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21"/>
        <w:gridCol w:w="216"/>
        <w:gridCol w:w="437"/>
        <w:gridCol w:w="437"/>
        <w:gridCol w:w="437"/>
        <w:gridCol w:w="437"/>
        <w:gridCol w:w="445"/>
      </w:tblGrid>
      <w:tr w:rsidR="00E419B9" w:rsidRPr="00607941" w14:paraId="324C76D7" w14:textId="77777777" w:rsidTr="00353621">
        <w:trPr>
          <w:cantSplit/>
          <w:trHeight w:val="397"/>
        </w:trPr>
        <w:tc>
          <w:tcPr>
            <w:tcW w:w="1290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C8D143" w14:textId="4EB687DC" w:rsidR="00E419B9" w:rsidRPr="00607941" w:rsidRDefault="00DB1D2F" w:rsidP="008D591D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607941"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F6378E" wp14:editId="3BC7AF42">
                      <wp:simplePos x="0" y="0"/>
                      <wp:positionH relativeFrom="column">
                        <wp:posOffset>7742555</wp:posOffset>
                      </wp:positionH>
                      <wp:positionV relativeFrom="paragraph">
                        <wp:posOffset>487680</wp:posOffset>
                      </wp:positionV>
                      <wp:extent cx="1971675" cy="13811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406C7" w14:textId="269DBEB0" w:rsidR="00DB1D2F" w:rsidRDefault="00DB1D2F" w:rsidP="00DB1D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A92628" wp14:editId="5ECA3341">
                                        <wp:extent cx="1539196" cy="1314101"/>
                                        <wp:effectExtent l="0" t="0" r="4445" b="635"/>
                                        <wp:docPr id="17" name="Picture 17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5187" cy="1336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63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9.65pt;margin-top:38.4pt;width:155.2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V+GA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" filled="f" stroked="f" strokeweight=".5pt">
                      <v:textbox>
                        <w:txbxContent>
                          <w:p w14:paraId="5FA406C7" w14:textId="269DBEB0" w:rsidR="00DB1D2F" w:rsidRDefault="00DB1D2F" w:rsidP="00DB1D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92628" wp14:editId="5ECA3341">
                                  <wp:extent cx="1539196" cy="1314101"/>
                                  <wp:effectExtent l="0" t="0" r="4445" b="635"/>
                                  <wp:docPr id="17" name="Picture 1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187" cy="1336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621" w:rsidRPr="00607941">
              <w:rPr>
                <w:b/>
                <w:bCs/>
                <w:sz w:val="48"/>
                <w:szCs w:val="48"/>
              </w:rPr>
              <w:t xml:space="preserve">School </w:t>
            </w:r>
            <w:r w:rsidR="00E419B9" w:rsidRPr="00607941">
              <w:rPr>
                <w:b/>
                <w:bCs/>
                <w:sz w:val="48"/>
                <w:szCs w:val="48"/>
              </w:rPr>
              <w:t>Calendar 2023</w:t>
            </w:r>
            <w:r w:rsidR="00310DE9" w:rsidRPr="00607941">
              <w:rPr>
                <w:b/>
                <w:bCs/>
                <w:sz w:val="48"/>
                <w:szCs w:val="48"/>
              </w:rPr>
              <w:t>-20</w:t>
            </w:r>
            <w:r w:rsidR="00E419B9" w:rsidRPr="00607941">
              <w:rPr>
                <w:b/>
                <w:bCs/>
                <w:sz w:val="48"/>
                <w:szCs w:val="48"/>
              </w:rPr>
              <w:t>24</w:t>
            </w:r>
            <w:r w:rsidRPr="00607941">
              <w:rPr>
                <w:b/>
                <w:bCs/>
                <w:sz w:val="48"/>
                <w:szCs w:val="48"/>
              </w:rPr>
              <w:t xml:space="preserve"> – </w:t>
            </w:r>
            <w:r w:rsidRPr="00607941">
              <w:rPr>
                <w:b/>
                <w:bCs/>
                <w:sz w:val="28"/>
                <w:szCs w:val="28"/>
              </w:rPr>
              <w:t xml:space="preserve">Virgin Mary </w:t>
            </w:r>
            <w:r w:rsidR="005B72E8" w:rsidRPr="00607941">
              <w:rPr>
                <w:b/>
                <w:bCs/>
                <w:sz w:val="28"/>
                <w:szCs w:val="28"/>
              </w:rPr>
              <w:t>Boy</w:t>
            </w:r>
            <w:r w:rsidRPr="00607941">
              <w:rPr>
                <w:b/>
                <w:bCs/>
                <w:sz w:val="28"/>
                <w:szCs w:val="28"/>
              </w:rPr>
              <w:t xml:space="preserve">s’ National School, </w:t>
            </w:r>
            <w:r w:rsidRPr="00607941">
              <w:rPr>
                <w:b/>
                <w:bCs/>
                <w:sz w:val="20"/>
                <w:szCs w:val="20"/>
              </w:rPr>
              <w:t>1930</w:t>
            </w:r>
            <w:r w:rsidR="005B72E8" w:rsidRPr="00607941">
              <w:rPr>
                <w:b/>
                <w:bCs/>
                <w:sz w:val="20"/>
                <w:szCs w:val="20"/>
              </w:rPr>
              <w:t>2u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10D872" w14:textId="3D6D6415" w:rsidR="00E419B9" w:rsidRPr="00607941" w:rsidRDefault="00E419B9" w:rsidP="008D591D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B1D2F" w:rsidRPr="00607941" w14:paraId="73D71608" w14:textId="77777777" w:rsidTr="00330D90">
        <w:trPr>
          <w:gridAfter w:val="10"/>
          <w:wAfter w:w="3941" w:type="dxa"/>
          <w:cantSplit/>
          <w:trHeight w:val="397"/>
        </w:trPr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6EA320B" w14:textId="77777777" w:rsidR="00DB1D2F" w:rsidRPr="00607941" w:rsidRDefault="00DB1D2F" w:rsidP="00F70E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August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18EBE83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C2FA4B9" w14:textId="77777777" w:rsidR="00DB1D2F" w:rsidRPr="00607941" w:rsidRDefault="00DB1D2F" w:rsidP="00F70E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September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CF0DDF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453F47D" w14:textId="77777777" w:rsidR="00DB1D2F" w:rsidRPr="00607941" w:rsidRDefault="00DB1D2F" w:rsidP="00F70E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October 2023</w:t>
            </w:r>
          </w:p>
        </w:tc>
      </w:tr>
      <w:tr w:rsidR="00DB1D2F" w:rsidRPr="00607941" w14:paraId="79D20925" w14:textId="77777777" w:rsidTr="00330D90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0FC1D33" w14:textId="77777777" w:rsidR="00DB1D2F" w:rsidRPr="00607941" w:rsidRDefault="00DB1D2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2F90E7D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AD86AE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714C708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2467A1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6A870A4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F625A8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C0F9551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E024DB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DF2DCFF" w14:textId="77777777" w:rsidR="00DB1D2F" w:rsidRPr="00607941" w:rsidRDefault="00DB1D2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14EAA6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27A84C7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4468B0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870E9BB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C3617C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87F8E83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8B27D5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83F41E" w14:textId="77777777" w:rsidR="00DB1D2F" w:rsidRPr="00607941" w:rsidRDefault="00DB1D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238DF4B" w14:textId="77777777" w:rsidR="00DB1D2F" w:rsidRPr="00607941" w:rsidRDefault="00DB1D2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ADB0328" w14:textId="77777777" w:rsidR="00DB1D2F" w:rsidRPr="00607941" w:rsidRDefault="00DB1D2F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F14F73D" w14:textId="77777777" w:rsidR="00DB1D2F" w:rsidRPr="00607941" w:rsidRDefault="00DB1D2F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5DB39A" w14:textId="77777777" w:rsidR="00DB1D2F" w:rsidRPr="00607941" w:rsidRDefault="00DB1D2F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C00FFD" w14:textId="77777777" w:rsidR="00DB1D2F" w:rsidRPr="00607941" w:rsidRDefault="00DB1D2F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3205E5" w14:textId="77777777" w:rsidR="00DB1D2F" w:rsidRPr="00607941" w:rsidRDefault="00DB1D2F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1909BE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9798E9" w14:textId="77777777" w:rsidR="00DB1D2F" w:rsidRPr="00607941" w:rsidRDefault="00DB1D2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DB1D2F" w:rsidRPr="00607941" w14:paraId="47F39AC3" w14:textId="77777777" w:rsidTr="00330D90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09DD0951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7FBB20C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8E5162F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1790E337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C697C2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65CD202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57BAFC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5AD1337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C6EB43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93C51B6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1A17B44C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A6C80C8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F9542D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C31DED7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03EA27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DEA95B4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7DED43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03F921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79665D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58F5E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3DE328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E46155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AD03A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571996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16AA5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A916C46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</w:tr>
      <w:tr w:rsidR="00DB1D2F" w:rsidRPr="00607941" w14:paraId="5C0E3FA8" w14:textId="77777777" w:rsidTr="00353621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7631006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E6AB21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rFonts w:eastAsia="Arial Unicode MS" w:cs="Arial"/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E3FC6CB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FBA45C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81453B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EDD4F28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B326EAB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8CC9EB7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CF1B16A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F300EAB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11AF83D3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1560F6FE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43F030BC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08A7A8E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B8C86C3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1A8CFB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9F3E1D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A1EE2EF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F4C32B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F0020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8A3289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3C19ED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5F8701B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6F1A45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3A39A0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C1ACC7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</w:tr>
      <w:tr w:rsidR="00DB1D2F" w:rsidRPr="00607941" w14:paraId="39A57071" w14:textId="77777777" w:rsidTr="00330D90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64A5BF57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vAlign w:val="center"/>
          </w:tcPr>
          <w:p w14:paraId="45AA49D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30DEAF4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69F6A37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5E9C4F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64358B5F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530A755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6905054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9668872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8D66C3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34AC2F8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4CA7AB5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576571B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69C8410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4273E20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B294EF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8087ABA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8590C9D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458ABF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15E8A592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9247FE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84B545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CEECFB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20A377F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3E52DD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FDC619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</w:tr>
      <w:tr w:rsidR="00DB1D2F" w:rsidRPr="00607941" w14:paraId="3C943EEB" w14:textId="77777777" w:rsidTr="00330D90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0DD1E667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80BBFC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DB87FB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A08B97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BC0F61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4AD5F43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2C932A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B16759E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AB138E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919EA4E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023E8343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333E5B6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7A459C37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5B86EF5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629935D2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AB2A93C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132483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6C7488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BF4F0F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0548E17F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7FF7FF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FDCA408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E8DB26E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2D02F29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2243E7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93F112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</w:tr>
      <w:tr w:rsidR="00DB1D2F" w:rsidRPr="00607941" w14:paraId="315AE795" w14:textId="77777777" w:rsidTr="00D146C2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698DF6B2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63E0553" w14:textId="77777777" w:rsidR="00DB1D2F" w:rsidRPr="00607941" w:rsidRDefault="00DB1D2F" w:rsidP="00E1365D">
            <w:pPr>
              <w:jc w:val="center"/>
              <w:rPr>
                <w:b/>
                <w:bCs/>
                <w:color w:val="CC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145F01E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1BD85F4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56CBB2EE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5F9C3EA2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81BB57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A0CEC7F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CD9974F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28E7D00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3F5E57E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215EBF70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4AE2FDF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01358AC8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7E19C7E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172AC2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9D03643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3BE5D63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118FE2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51C9A0A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F25E2F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2B80061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975EE87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6C4C92E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AC63EF" w14:textId="77777777" w:rsidR="00DB1D2F" w:rsidRPr="00607941" w:rsidRDefault="00DB1D2F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82B4B3" w14:textId="77777777" w:rsidR="00DB1D2F" w:rsidRPr="00607941" w:rsidRDefault="00DB1D2F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</w:tr>
      <w:tr w:rsidR="00DB1D2F" w:rsidRPr="00607941" w14:paraId="0ED46359" w14:textId="77777777" w:rsidTr="0088778E">
        <w:trPr>
          <w:gridAfter w:val="10"/>
          <w:wAfter w:w="3941" w:type="dxa"/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9CFF198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974190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5F00B76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4F48E60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506D0E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1898B42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4B02C5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5A18C0C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1869A08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CFC713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7514F725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05A4A94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2EBE2DC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E6AFCA0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96A2C6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936B16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23FAC09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FB787EB" w14:textId="77777777" w:rsidR="00DB1D2F" w:rsidRPr="00607941" w:rsidRDefault="00DB1D2F" w:rsidP="00E136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E63A7C" w14:textId="77777777" w:rsidR="00DB1D2F" w:rsidRPr="00607941" w:rsidRDefault="00DB1D2F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015E780C" w14:textId="77777777" w:rsidR="00DB1D2F" w:rsidRPr="00607941" w:rsidRDefault="00DB1D2F" w:rsidP="00E13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20302566" w14:textId="77777777" w:rsidR="00DB1D2F" w:rsidRPr="00607941" w:rsidRDefault="00DB1D2F" w:rsidP="00E13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72178701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BA32B9D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DCCD3AB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5E1125A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689C842" w14:textId="77777777" w:rsidR="00DB1D2F" w:rsidRPr="00607941" w:rsidRDefault="00DB1D2F" w:rsidP="00E1365D">
            <w:pPr>
              <w:jc w:val="center"/>
              <w:rPr>
                <w:sz w:val="22"/>
                <w:szCs w:val="22"/>
              </w:rPr>
            </w:pPr>
          </w:p>
        </w:tc>
      </w:tr>
      <w:tr w:rsidR="00E1365D" w:rsidRPr="00607941" w14:paraId="256470B4" w14:textId="77777777" w:rsidTr="00330D90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4F3F8DF" w14:textId="73239025" w:rsidR="00E1365D" w:rsidRPr="00607941" w:rsidRDefault="00E1365D" w:rsidP="005B72E8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E9F249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4B29F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96C22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A3139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33048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42BC1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8369C8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405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A50F3C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A5705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D378E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AD2BBD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17E0E1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EF450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38BC2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96A8BE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379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64BEE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5FB3AE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0F1A6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75295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BF46A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06EF1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0EADC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2CADA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2F0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D2F70F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0DA7DE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6EDDE7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7C6DD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8FDA6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BA8BD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92A812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14:paraId="3746778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E1365D" w:rsidRPr="00607941" w14:paraId="51D95F86" w14:textId="77777777" w:rsidTr="00DB1D2F">
        <w:trPr>
          <w:cantSplit/>
          <w:trHeight w:val="397"/>
        </w:trPr>
        <w:tc>
          <w:tcPr>
            <w:tcW w:w="3496" w:type="dxa"/>
            <w:gridSpan w:val="8"/>
            <w:shd w:val="clear" w:color="auto" w:fill="CCFFCC"/>
            <w:vAlign w:val="center"/>
          </w:tcPr>
          <w:p w14:paraId="19446A22" w14:textId="77777777" w:rsidR="00E1365D" w:rsidRPr="00607941" w:rsidRDefault="00E1365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November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0A84B6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FFCC"/>
            <w:vAlign w:val="center"/>
          </w:tcPr>
          <w:p w14:paraId="036293D4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December</w:t>
            </w:r>
            <w:r w:rsidR="00E1365D" w:rsidRPr="0060794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7CDEFF9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327C19FF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January</w:t>
            </w:r>
            <w:r w:rsidR="00E1365D" w:rsidRPr="0060794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FE0CE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4" w:type="dxa"/>
            <w:gridSpan w:val="9"/>
            <w:shd w:val="clear" w:color="auto" w:fill="99CCFF"/>
            <w:vAlign w:val="center"/>
          </w:tcPr>
          <w:p w14:paraId="7641B568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February</w:t>
            </w:r>
            <w:r w:rsidR="00E1365D" w:rsidRPr="0060794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B1D2F" w:rsidRPr="00607941" w14:paraId="3DDA5EAF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B32848E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C13EC23" w14:textId="77777777" w:rsidR="00E1365D" w:rsidRPr="00607941" w:rsidRDefault="00E1365D" w:rsidP="00E1365D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56EF88" w14:textId="77777777" w:rsidR="00E1365D" w:rsidRPr="00607941" w:rsidRDefault="00B26A8D" w:rsidP="00E1365D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92FEEC6" w14:textId="77777777" w:rsidR="00E1365D" w:rsidRPr="00607941" w:rsidRDefault="00B26A8D" w:rsidP="00E1365D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E80EE1" w14:textId="77777777" w:rsidR="00E1365D" w:rsidRPr="00607941" w:rsidRDefault="00B26A8D" w:rsidP="00E1365D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8F8543" w14:textId="77777777" w:rsidR="00E1365D" w:rsidRPr="00607941" w:rsidRDefault="00E1365D" w:rsidP="00E1365D">
            <w:pPr>
              <w:jc w:val="center"/>
              <w:rPr>
                <w:rFonts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7F825A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5C9F227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F5BA4A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9C75B87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00F15E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C6DEF5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16439C4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D08E919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9E3363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A345B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EB6CC6E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5CD8C5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8D295D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778AD2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B968463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6182B0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FDF60AC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8C6BF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15E50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FFF12EF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861DD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F3276E1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E073FB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7238514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8B51BF1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6FDD7EC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3515DB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385EFCE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544D8B00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E1365D" w:rsidRPr="00607941" w14:paraId="0B2818D5" w14:textId="77777777" w:rsidTr="0088778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D6F37B0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2EB84C2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4E5FB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2CB9D5E1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704EE4CA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1DAC013C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AB82B58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663B2E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9D3ED6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247C1A4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8" w:type="dxa"/>
            <w:vAlign w:val="center"/>
          </w:tcPr>
          <w:p w14:paraId="55DC8B0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8CDFB8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136890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433095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F9180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31AC550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107DEE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4BBF492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A24819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41B4D6BA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519E69C6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454CA05B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27B08B37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3AD993C0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05ED43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6C0C3E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1E656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B247004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5FEA164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2649C6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8D1A8C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E4500C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83BE9B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D823BCA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383CAF91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4</w:t>
            </w:r>
          </w:p>
        </w:tc>
      </w:tr>
      <w:tr w:rsidR="00E1365D" w:rsidRPr="00607941" w14:paraId="36559D2E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C4D5DFA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5F1AF4F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833B97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35DC92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FFA408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E8B05D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66CC24F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5670E1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D9372F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CADA6C6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8" w:type="dxa"/>
            <w:vAlign w:val="center"/>
          </w:tcPr>
          <w:p w14:paraId="0CE3D33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1B2BDF2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7D1C5E5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445B150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542920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5E8B9E9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C30EF4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58ED4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A94BA1B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vAlign w:val="center"/>
          </w:tcPr>
          <w:p w14:paraId="56B45F7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60BE76B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5DE718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1B6105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09E0B0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A1A36E7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B92591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E3155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B5EF57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2BAB9C72" w14:textId="77777777" w:rsidR="00E1365D" w:rsidRPr="00607941" w:rsidRDefault="00E1365D" w:rsidP="00E1365D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719D91F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44F56E5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1696259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92DF27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BBB7CB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4686A430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11</w:t>
            </w:r>
          </w:p>
        </w:tc>
      </w:tr>
      <w:tr w:rsidR="00E1365D" w:rsidRPr="00607941" w14:paraId="1194EEBE" w14:textId="77777777" w:rsidTr="0088778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0D7BBC17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5EEB71A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9750A5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6A195A5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69AB3C5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93741D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7E63D63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6CDB5B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CC1E50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57C47C8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8" w:type="dxa"/>
            <w:vAlign w:val="center"/>
          </w:tcPr>
          <w:p w14:paraId="3BDAC8B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353783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4436A38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F2B4C1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B12684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37D498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E3B2C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4E0A7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2F3EAA5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7" w:type="dxa"/>
            <w:vAlign w:val="center"/>
          </w:tcPr>
          <w:p w14:paraId="327D820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13F10D7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219E9BC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5CCAB2F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740F59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197FD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4B0000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4BDB1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021BC94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394C59D3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D99594" w:themeFill="accent2" w:themeFillTint="99"/>
            <w:vAlign w:val="center"/>
          </w:tcPr>
          <w:p w14:paraId="411EC83F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54F4F57F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547AF675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0C4DC0DF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ECE0BD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23766F34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18</w:t>
            </w:r>
          </w:p>
        </w:tc>
      </w:tr>
      <w:tr w:rsidR="00E1365D" w:rsidRPr="00607941" w14:paraId="73833263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997A221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69337AD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6FB91E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C19D71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65D446D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316F6D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3089003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A89B15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F6404F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B1EFC01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EB6736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876035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26C1BE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876E57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4F3A04" w14:textId="24A3DDA2" w:rsidR="00E1365D" w:rsidRPr="00607941" w:rsidRDefault="00D146C2" w:rsidP="00E13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07941">
              <w:rPr>
                <w:b/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7A67E5" wp14:editId="014211A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-60960</wp:posOffset>
                      </wp:positionV>
                      <wp:extent cx="235585" cy="302260"/>
                      <wp:effectExtent l="4763" t="0" r="0" b="0"/>
                      <wp:wrapNone/>
                      <wp:docPr id="2109944672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5585" cy="3022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68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3B71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.8pt;margin-top:-4.8pt;width:18.55pt;height:23.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" fillcolor="#d99594 [1941]" stroked="f" strokeweight="2pt">
                      <v:fill opacity="44461f"/>
                    </v:shape>
                  </w:pict>
                </mc:Fallback>
              </mc:AlternateContent>
            </w:r>
            <w:r w:rsidR="00E1365D" w:rsidRPr="00607941">
              <w:rPr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716F1C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0C0863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E9244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F2171CA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7" w:type="dxa"/>
            <w:vAlign w:val="center"/>
          </w:tcPr>
          <w:p w14:paraId="01171C7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EACB38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2707D9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608EE1B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47738C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C9DC58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1702B1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CF41A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21584BF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1E92634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70F6CCF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7211DF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C8702C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281ECF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D6CE926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2638FE5E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25</w:t>
            </w:r>
          </w:p>
        </w:tc>
      </w:tr>
      <w:tr w:rsidR="00E1365D" w:rsidRPr="00607941" w14:paraId="18760C10" w14:textId="77777777" w:rsidTr="00D146C2">
        <w:trPr>
          <w:cantSplit/>
          <w:trHeight w:hRule="exact"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3102CB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44DEE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728A78D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DB09F7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E290D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DC591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51681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12494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F92720E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2E3238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7494B7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1E1B64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B1AAF07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9B98A0D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DF20989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64AD81" w14:textId="77777777" w:rsidR="00E1365D" w:rsidRPr="00607941" w:rsidRDefault="00E1365D" w:rsidP="00E1365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60F47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8E974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4F2F4E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D67E0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ACCED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8871BB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23E213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48CA1CD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28347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7201A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B6AC5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FDD6C6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E2555F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9602EF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F676B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356B8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F69F49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ED98F6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B5EA1E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</w:tr>
      <w:tr w:rsidR="00E1365D" w:rsidRPr="00607941" w14:paraId="1F49D906" w14:textId="77777777" w:rsidTr="00330D90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5301CA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C8DD1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D740E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E2C86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2FA88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61465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D3744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41FD1E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7C0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A33762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34881B2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FA4671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114175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ACFC4E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FC1FED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5ADF4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34070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4A6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79D18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67D5A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37D191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137D5D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612FD62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18F6A8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F5786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19FC3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8A5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8306D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AA2F9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9F154C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4E3FB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6EF3F2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557AD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55E67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14:paraId="4776453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E1365D" w:rsidRPr="00607941" w14:paraId="794A792C" w14:textId="77777777" w:rsidTr="00DB1D2F">
        <w:trPr>
          <w:cantSplit/>
          <w:trHeight w:val="397"/>
        </w:trPr>
        <w:tc>
          <w:tcPr>
            <w:tcW w:w="3496" w:type="dxa"/>
            <w:gridSpan w:val="8"/>
            <w:shd w:val="clear" w:color="auto" w:fill="99CCFF"/>
            <w:vAlign w:val="center"/>
          </w:tcPr>
          <w:p w14:paraId="6F177BB1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March</w:t>
            </w:r>
            <w:r w:rsidR="00E1365D" w:rsidRPr="0060794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2F11E3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27206FC2" w14:textId="77777777" w:rsidR="00E1365D" w:rsidRPr="00607941" w:rsidRDefault="00E1365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6C283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2A507FEE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May</w:t>
            </w:r>
            <w:r w:rsidR="00E1365D" w:rsidRPr="0060794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48AA25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4" w:type="dxa"/>
            <w:gridSpan w:val="9"/>
            <w:shd w:val="clear" w:color="auto" w:fill="99CCFF"/>
            <w:vAlign w:val="center"/>
          </w:tcPr>
          <w:p w14:paraId="17B441BC" w14:textId="77777777" w:rsidR="00E1365D" w:rsidRPr="00607941" w:rsidRDefault="00B26A8D" w:rsidP="00E136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7941">
              <w:rPr>
                <w:b/>
                <w:sz w:val="28"/>
                <w:szCs w:val="28"/>
              </w:rPr>
              <w:t>June</w:t>
            </w:r>
            <w:r w:rsidR="00E1365D" w:rsidRPr="0060794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B1D2F" w:rsidRPr="00607941" w14:paraId="65A17993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39178FCF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7F4D7BB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7051179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87C486A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F2F534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DB5BEE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0699D2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EBEB6F6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57DD46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7498559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A8D87B0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29B5B67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0E70E9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E0E631A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FCA8B9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E19799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C81B2FC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BC1E5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E43982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7F048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DD496B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56654F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B7986ED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3A1C6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612B7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ACDFC20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4E4DC9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60B0319" w14:textId="77777777" w:rsidR="00E1365D" w:rsidRPr="00607941" w:rsidRDefault="00B26A8D" w:rsidP="00E1365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607941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8278E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B65E154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824D6D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7E11674" w14:textId="77777777" w:rsidR="00E1365D" w:rsidRPr="00607941" w:rsidRDefault="00B26A8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27416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0794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A04B70D" w14:textId="77777777" w:rsidR="00E1365D" w:rsidRPr="00607941" w:rsidRDefault="00E1365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51EF551F" w14:textId="77777777" w:rsidR="00E1365D" w:rsidRPr="00607941" w:rsidRDefault="00B26A8D" w:rsidP="00E136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07941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E1365D" w:rsidRPr="00607941" w14:paraId="4D3FC8D0" w14:textId="77777777" w:rsidTr="0088778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EC1EB25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7066D61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30F12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49F235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81B2B0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54E796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93E70A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B13522F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F44B01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925169C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EE14300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14:paraId="02D43929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14:paraId="22A18B6D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14:paraId="2A6E8A8D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DC6054F" w14:textId="77777777" w:rsidR="00E1365D" w:rsidRPr="00607941" w:rsidRDefault="00E1365D" w:rsidP="00E136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0C6897B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950F2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73DC8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DF32AE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13A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307C53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C25A20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C4BDB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8AF7FC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FC5F532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85C5B53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28690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B51FE45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76E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1A273F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047310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630CE3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96399F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D16E210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51EB5C46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</w:t>
            </w:r>
          </w:p>
        </w:tc>
      </w:tr>
      <w:tr w:rsidR="00E1365D" w:rsidRPr="00607941" w14:paraId="352EF828" w14:textId="77777777" w:rsidTr="0088778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307B62C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79E46AF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4AE822F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691BE7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60457EB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51A893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0E19C8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5FFE699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3E465C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1E1BE7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36A6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3A4DF4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CD66B4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1E9D1CC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40C0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71ABDB9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7ED46FB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C8E93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A7E19B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586F676" w14:textId="77777777" w:rsidR="00E1365D" w:rsidRPr="00607941" w:rsidRDefault="00E1365D" w:rsidP="00E1365D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07941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A9F012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36BCF4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B065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E2E4E7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85A497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0821E0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08733A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3964A5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3DD6C8FC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shd w:val="clear" w:color="auto" w:fill="D99594" w:themeFill="accent2" w:themeFillTint="99"/>
            <w:vAlign w:val="center"/>
          </w:tcPr>
          <w:p w14:paraId="73E94A7A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57DB2FD7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0EC73F53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0CD4FC11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D6D265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09524BB4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9</w:t>
            </w:r>
          </w:p>
        </w:tc>
      </w:tr>
      <w:tr w:rsidR="00E1365D" w:rsidRPr="00607941" w14:paraId="39BCFC0A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65F2E01C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18C7A4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53AA83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6653297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1F6A364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48B06A2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E439E6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88DF216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88D2568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9E10AE1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B3C92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1FF76EC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081F2F6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5275D2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7EEACE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02C1C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D1643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FF2353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FAE33F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ECB54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F3BAB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24EC85D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94F0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2A08D48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FCECA04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28B60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DCC5D9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9EE75A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061E598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14:paraId="555CCD0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433837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2746CC2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6213249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70DEE7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6C23F00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16</w:t>
            </w:r>
          </w:p>
        </w:tc>
      </w:tr>
      <w:tr w:rsidR="00E1365D" w:rsidRPr="00607941" w14:paraId="4A9CA19F" w14:textId="77777777" w:rsidTr="00330D90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21DD2E4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6D3044B3" w14:textId="77777777" w:rsidR="00E1365D" w:rsidRPr="00607941" w:rsidRDefault="00E1365D" w:rsidP="00E13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FC878F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8D68CC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9E291E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6404BB10" w14:textId="3BFBBA5F" w:rsidR="00E1365D" w:rsidRPr="00607941" w:rsidRDefault="0088778E" w:rsidP="00E13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07941">
              <w:rPr>
                <w:b/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B7230B" wp14:editId="5EAC3E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-51435</wp:posOffset>
                      </wp:positionV>
                      <wp:extent cx="247015" cy="288925"/>
                      <wp:effectExtent l="0" t="1905" r="0" b="0"/>
                      <wp:wrapNone/>
                      <wp:docPr id="1662090276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015" cy="2889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  <a:alpha val="6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E3555" id="Right Triangle 1" o:spid="_x0000_s1026" type="#_x0000_t6" style="position:absolute;margin-left:1.5pt;margin-top:-4.05pt;width:19.45pt;height:22.7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" fillcolor="#d99694" stroked="f" strokeweight="2pt">
                      <v:fill opacity="44461f"/>
                    </v:shape>
                  </w:pict>
                </mc:Fallback>
              </mc:AlternateContent>
            </w:r>
            <w:r w:rsidR="00E1365D" w:rsidRPr="00607941">
              <w:rPr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8934B9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EB863DD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2DBFA24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C17FD4A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0F5CBAE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737BF507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75741310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10C4108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E2778E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55AA61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763198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594C57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9D28151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7F25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AD7EAD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859E72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302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472A97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DDC8E94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5694C3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95E43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61EB79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3D936FB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5C311D3D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33B869F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DA87D51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3DC7A6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514D95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561A50DA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23</w:t>
            </w:r>
          </w:p>
        </w:tc>
      </w:tr>
      <w:tr w:rsidR="00E1365D" w:rsidRPr="00607941" w14:paraId="56A10016" w14:textId="77777777" w:rsidTr="0088778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5F13636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41B9B392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0C2ACEEB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6150CFE8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7444DC82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14:paraId="10CC5047" w14:textId="77777777" w:rsidR="00E1365D" w:rsidRPr="00607941" w:rsidRDefault="00E1365D" w:rsidP="00E1365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3080BF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4C7E7C5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1335E1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006ACE4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vAlign w:val="center"/>
          </w:tcPr>
          <w:p w14:paraId="6B236A7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vAlign w:val="center"/>
          </w:tcPr>
          <w:p w14:paraId="48B91813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7FDD62A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B1E5AA9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688F604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F52AB3A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17FBD9E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9A1F4F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FAFC310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4DAFA7A" w14:textId="77777777" w:rsidR="00E1365D" w:rsidRPr="00607941" w:rsidRDefault="00E1365D" w:rsidP="00E1365D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60794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FC806F7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7C01A1A" w14:textId="77777777" w:rsidR="00E1365D" w:rsidRPr="00607941" w:rsidRDefault="00E1365D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B658A0" w14:textId="5F0BB634" w:rsidR="00E1365D" w:rsidRPr="00607941" w:rsidRDefault="005B72E8" w:rsidP="00E1365D">
            <w:pPr>
              <w:jc w:val="center"/>
              <w:rPr>
                <w:color w:val="000000"/>
                <w:sz w:val="22"/>
                <w:szCs w:val="22"/>
              </w:rPr>
            </w:pPr>
            <w:r w:rsidRPr="006079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3172AB4C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224CC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9E8B47B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609706" w14:textId="77777777" w:rsidR="00E1365D" w:rsidRPr="00607941" w:rsidRDefault="00E1365D" w:rsidP="00E136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8E6779" w14:textId="77777777" w:rsidR="00E1365D" w:rsidRPr="00607941" w:rsidRDefault="00E1365D" w:rsidP="00E136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0794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7D243976" w14:textId="77777777" w:rsidR="00E1365D" w:rsidRPr="00607941" w:rsidRDefault="00F36D18" w:rsidP="00E1365D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E1365D" w:rsidRPr="0060794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gridSpan w:val="2"/>
            <w:vAlign w:val="center"/>
          </w:tcPr>
          <w:p w14:paraId="71BD6005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09199F46" w14:textId="77777777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36FFF2DB" w14:textId="4725BE42" w:rsidR="00E1365D" w:rsidRPr="00607941" w:rsidRDefault="00E1365D" w:rsidP="00E1365D">
            <w:pPr>
              <w:jc w:val="center"/>
              <w:rPr>
                <w:sz w:val="22"/>
                <w:szCs w:val="22"/>
              </w:rPr>
            </w:pPr>
            <w:r w:rsidRPr="0060794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4149EC4" w14:textId="3D40F6A4" w:rsidR="00E1365D" w:rsidRPr="00607941" w:rsidRDefault="00E1365D" w:rsidP="00D146C2">
            <w:pPr>
              <w:rPr>
                <w:b/>
                <w:bCs/>
                <w:sz w:val="22"/>
                <w:szCs w:val="22"/>
              </w:rPr>
            </w:pPr>
            <w:r w:rsidRPr="00607941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1B8B8F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5" w:type="dxa"/>
            <w:shd w:val="clear" w:color="auto" w:fill="FFCC99"/>
            <w:vAlign w:val="center"/>
          </w:tcPr>
          <w:p w14:paraId="19C5DC4C" w14:textId="77777777" w:rsidR="00E1365D" w:rsidRPr="00607941" w:rsidRDefault="00E1365D" w:rsidP="00E1365D">
            <w:pPr>
              <w:jc w:val="center"/>
              <w:rPr>
                <w:b/>
                <w:sz w:val="22"/>
                <w:szCs w:val="22"/>
              </w:rPr>
            </w:pPr>
            <w:r w:rsidRPr="00607941">
              <w:rPr>
                <w:b/>
                <w:sz w:val="22"/>
                <w:szCs w:val="22"/>
              </w:rPr>
              <w:t>30</w:t>
            </w:r>
          </w:p>
        </w:tc>
      </w:tr>
    </w:tbl>
    <w:p w14:paraId="277453DA" w14:textId="37EA8B50" w:rsidR="00380163" w:rsidRPr="00607941" w:rsidRDefault="00896E0D">
      <w:pPr>
        <w:rPr>
          <w:sz w:val="28"/>
          <w:szCs w:val="28"/>
        </w:rPr>
      </w:pPr>
      <w:r w:rsidRPr="00607941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E7EC5F" wp14:editId="1E89768E">
                <wp:simplePos x="0" y="0"/>
                <wp:positionH relativeFrom="column">
                  <wp:posOffset>8899818</wp:posOffset>
                </wp:positionH>
                <wp:positionV relativeFrom="paragraph">
                  <wp:posOffset>-262985</wp:posOffset>
                </wp:positionV>
                <wp:extent cx="212407" cy="293948"/>
                <wp:effectExtent l="0" t="2540" r="0" b="0"/>
                <wp:wrapNone/>
                <wp:docPr id="849998724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407" cy="293948"/>
                        </a:xfrm>
                        <a:prstGeom prst="rtTriangle">
                          <a:avLst/>
                        </a:prstGeom>
                        <a:solidFill>
                          <a:srgbClr val="92D050">
                            <a:alpha val="6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7FCA" id="Right Triangle 1" o:spid="_x0000_s1026" type="#_x0000_t6" style="position:absolute;margin-left:700.75pt;margin-top:-20.7pt;width:16.7pt;height:23.1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" fillcolor="#92d050" stroked="f" strokeweight="2pt">
                <v:fill opacity="44461f"/>
              </v:shape>
            </w:pict>
          </mc:Fallback>
        </mc:AlternateContent>
      </w: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645"/>
        <w:gridCol w:w="425"/>
        <w:gridCol w:w="2126"/>
        <w:gridCol w:w="2977"/>
        <w:gridCol w:w="425"/>
        <w:gridCol w:w="2126"/>
        <w:gridCol w:w="2694"/>
        <w:gridCol w:w="132"/>
      </w:tblGrid>
      <w:tr w:rsidR="00380163" w:rsidRPr="00353621" w14:paraId="020088D4" w14:textId="77777777">
        <w:trPr>
          <w:cantSplit/>
          <w:trHeight w:val="390"/>
        </w:trPr>
        <w:tc>
          <w:tcPr>
            <w:tcW w:w="15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9867" w14:textId="4CAD911E" w:rsidR="00380163" w:rsidRPr="005B72E8" w:rsidRDefault="00353621" w:rsidP="00353621">
            <w:pPr>
              <w:rPr>
                <w:rFonts w:cs="Arial"/>
                <w:b/>
                <w:bCs/>
                <w:sz w:val="28"/>
                <w:szCs w:val="20"/>
              </w:rPr>
            </w:pPr>
            <w:r w:rsidRPr="00607941">
              <w:rPr>
                <w:b/>
                <w:bCs/>
                <w:sz w:val="26"/>
                <w:szCs w:val="26"/>
              </w:rPr>
              <w:t>Holidays</w:t>
            </w:r>
            <w:r w:rsidR="009869D7" w:rsidRPr="00607941">
              <w:rPr>
                <w:b/>
                <w:bCs/>
                <w:sz w:val="26"/>
                <w:szCs w:val="26"/>
              </w:rPr>
              <w:t xml:space="preserve"> </w:t>
            </w:r>
            <w:r w:rsidR="00B26A8D" w:rsidRPr="00607941">
              <w:rPr>
                <w:b/>
                <w:bCs/>
                <w:sz w:val="26"/>
                <w:szCs w:val="26"/>
              </w:rPr>
              <w:t>2023/24</w:t>
            </w:r>
            <w:r w:rsidR="008D02A7" w:rsidRPr="00607941">
              <w:rPr>
                <w:b/>
                <w:bCs/>
                <w:sz w:val="28"/>
              </w:rPr>
              <w:t xml:space="preserve"> </w:t>
            </w:r>
            <w:r w:rsidR="0012189E" w:rsidRPr="00607941">
              <w:rPr>
                <w:b/>
                <w:bCs/>
                <w:sz w:val="28"/>
              </w:rPr>
              <w:t xml:space="preserve">    </w:t>
            </w:r>
            <w:r w:rsidRPr="00607941">
              <w:rPr>
                <w:i/>
                <w:iCs/>
                <w:sz w:val="18"/>
                <w:szCs w:val="18"/>
              </w:rPr>
              <w:t xml:space="preserve">Please do not plan holidays when the school is open. </w:t>
            </w:r>
            <w:r w:rsidR="0012189E" w:rsidRPr="00607941">
              <w:rPr>
                <w:i/>
                <w:iCs/>
                <w:sz w:val="18"/>
                <w:szCs w:val="18"/>
              </w:rPr>
              <w:t xml:space="preserve"> </w:t>
            </w:r>
            <w:r w:rsidRPr="00607941">
              <w:rPr>
                <w:i/>
                <w:iCs/>
                <w:sz w:val="18"/>
                <w:szCs w:val="18"/>
              </w:rPr>
              <w:t>We are obliged to inform the Education Welfare Officer when a child has missed 20 school days.</w:t>
            </w:r>
            <w:r w:rsidR="00EF23D4" w:rsidRPr="005B72E8">
              <w:rPr>
                <w:sz w:val="18"/>
                <w:szCs w:val="18"/>
              </w:rPr>
              <w:t xml:space="preserve"> </w:t>
            </w:r>
          </w:p>
        </w:tc>
      </w:tr>
      <w:tr w:rsidR="00E60819" w:rsidRPr="00B26A8D" w14:paraId="697ED9C5" w14:textId="77777777" w:rsidTr="00E60819">
        <w:trPr>
          <w:cantSplit/>
          <w:trHeight w:hRule="exact"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DE596" w14:textId="6348D0A0" w:rsidR="00E419B9" w:rsidRPr="005B72E8" w:rsidRDefault="00E419B9" w:rsidP="00E419B9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August</w:t>
            </w:r>
            <w:r w:rsidR="00F17247" w:rsidRPr="005B72E8">
              <w:rPr>
                <w:rFonts w:cs="Arial"/>
                <w:sz w:val="18"/>
                <w:szCs w:val="18"/>
              </w:rPr>
              <w:t xml:space="preserve"> 28</w:t>
            </w:r>
            <w:r w:rsidR="0088778E" w:rsidRPr="005B72E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8AA8" w14:textId="40EE3EA5" w:rsidR="00E419B9" w:rsidRPr="005B72E8" w:rsidRDefault="00F17247" w:rsidP="008D591D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sz w:val="18"/>
                <w:szCs w:val="18"/>
              </w:rPr>
              <w:t>School Reopens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AD0D5F" w14:textId="40597DA7" w:rsidR="00E419B9" w:rsidRPr="005B72E8" w:rsidRDefault="00E419B9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D426" w14:textId="01B15A06" w:rsidR="00E419B9" w:rsidRPr="005B72E8" w:rsidRDefault="00D611D4" w:rsidP="008D591D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B72E8">
              <w:rPr>
                <w:rFonts w:cs="Arial"/>
                <w:sz w:val="18"/>
                <w:szCs w:val="18"/>
              </w:rPr>
              <w:t>February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57918" w14:textId="42DC7697" w:rsidR="00E419B9" w:rsidRPr="005B72E8" w:rsidRDefault="00D611D4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Bank Holiday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3458B" w14:textId="0B1197A1" w:rsidR="00E419B9" w:rsidRPr="005B72E8" w:rsidRDefault="00E419B9" w:rsidP="008D591D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A556" w14:textId="22FE6CAE" w:rsidR="00E419B9" w:rsidRPr="005B72E8" w:rsidRDefault="00D611D4" w:rsidP="008D591D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5B72E8">
              <w:rPr>
                <w:rFonts w:eastAsia="Arial Unicode MS" w:cs="Arial"/>
                <w:bCs/>
                <w:sz w:val="18"/>
                <w:szCs w:val="18"/>
              </w:rPr>
              <w:t>May 6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6BBC8" w14:textId="30C32D17" w:rsidR="00E419B9" w:rsidRPr="005B72E8" w:rsidRDefault="00D611D4" w:rsidP="008D591D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sz w:val="18"/>
                <w:szCs w:val="18"/>
              </w:rPr>
              <w:t>Bank Holidays</w:t>
            </w:r>
          </w:p>
        </w:tc>
      </w:tr>
      <w:tr w:rsidR="00E60819" w:rsidRPr="00B26A8D" w14:paraId="287337B9" w14:textId="77777777" w:rsidTr="00E60819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54CFB" w14:textId="642929FA" w:rsidR="00E419B9" w:rsidRPr="005B72E8" w:rsidRDefault="00F17247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5B72E8">
              <w:rPr>
                <w:rFonts w:eastAsia="Arial Unicode MS" w:cs="Arial"/>
                <w:bCs/>
                <w:sz w:val="18"/>
                <w:szCs w:val="18"/>
              </w:rPr>
              <w:t>October 30 &amp; 31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2109" w14:textId="3C6C5BA7" w:rsidR="00E419B9" w:rsidRPr="005B72E8" w:rsidRDefault="00F17247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sz w:val="18"/>
                <w:szCs w:val="18"/>
              </w:rPr>
              <w:t xml:space="preserve">Bank </w:t>
            </w:r>
            <w:r w:rsidR="00D611D4" w:rsidRPr="005B72E8">
              <w:rPr>
                <w:rFonts w:eastAsia="Arial Unicode MS" w:cs="Arial"/>
                <w:sz w:val="18"/>
                <w:szCs w:val="18"/>
              </w:rPr>
              <w:t>H</w:t>
            </w:r>
            <w:r w:rsidRPr="005B72E8">
              <w:rPr>
                <w:rFonts w:eastAsia="Arial Unicode MS" w:cs="Arial"/>
                <w:sz w:val="18"/>
                <w:szCs w:val="18"/>
              </w:rPr>
              <w:t>oliday &amp; Midterm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5B26AA" w14:textId="44364277" w:rsidR="00E419B9" w:rsidRPr="005B72E8" w:rsidRDefault="00E419B9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4423" w14:textId="25B77FCC" w:rsidR="00E419B9" w:rsidRPr="005B72E8" w:rsidRDefault="00D611D4" w:rsidP="008D591D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February 12 – 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DE0A3" w14:textId="41FE5BAC" w:rsidR="00E419B9" w:rsidRPr="005B72E8" w:rsidRDefault="00D611D4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Midterm break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0F92AC" w14:textId="3CF2ABAB" w:rsidR="00E419B9" w:rsidRPr="005B72E8" w:rsidRDefault="00E419B9" w:rsidP="008D591D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B8F0" w14:textId="7B0ED03F" w:rsidR="00E419B9" w:rsidRPr="005B72E8" w:rsidRDefault="00D611D4" w:rsidP="00E419B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5B72E8">
              <w:rPr>
                <w:rFonts w:eastAsia="Arial Unicode MS" w:cs="Arial"/>
                <w:bCs/>
                <w:sz w:val="18"/>
                <w:szCs w:val="18"/>
              </w:rPr>
              <w:t>June 3 – 7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58A9A" w14:textId="419F876F" w:rsidR="00E419B9" w:rsidRPr="005B72E8" w:rsidRDefault="00E60819" w:rsidP="008D591D">
            <w:pPr>
              <w:rPr>
                <w:rFonts w:eastAsia="Arial Unicode MS"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sz w:val="18"/>
                <w:szCs w:val="18"/>
              </w:rPr>
              <w:t>Midterm break</w:t>
            </w:r>
          </w:p>
        </w:tc>
      </w:tr>
      <w:tr w:rsidR="00E60819" w:rsidRPr="00B26A8D" w14:paraId="76AA1C2B" w14:textId="77777777" w:rsidTr="00E60819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10709" w14:textId="3EFE00C8" w:rsidR="00310DE9" w:rsidRPr="005B72E8" w:rsidRDefault="00F17247" w:rsidP="00E419B9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November 1, 2 &amp; 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D50A" w14:textId="7DEEEEDA" w:rsidR="00310DE9" w:rsidRPr="005B72E8" w:rsidRDefault="00F17247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Midterm break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B4A245" w14:textId="77777777" w:rsidR="00310DE9" w:rsidRPr="005B72E8" w:rsidRDefault="00310DE9" w:rsidP="00E419B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0F68" w14:textId="2DEDDDB3" w:rsidR="00310DE9" w:rsidRPr="005B72E8" w:rsidRDefault="00D611D4" w:rsidP="008D591D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March 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B032" w14:textId="383E107C" w:rsidR="00310DE9" w:rsidRPr="005B72E8" w:rsidRDefault="00D611D4" w:rsidP="00E419B9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Bank Holiday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D53679" w14:textId="77777777" w:rsidR="00310DE9" w:rsidRPr="005B72E8" w:rsidRDefault="00310DE9" w:rsidP="008D59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7E4C" w14:textId="7821B0AF" w:rsidR="00310DE9" w:rsidRPr="005B72E8" w:rsidRDefault="00E60819" w:rsidP="00E419B9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June 28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5083F" w14:textId="024EE052" w:rsidR="00310DE9" w:rsidRPr="005B72E8" w:rsidRDefault="00E60819" w:rsidP="008D591D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School finishes at 12 noon</w:t>
            </w:r>
          </w:p>
        </w:tc>
      </w:tr>
      <w:tr w:rsidR="00E60819" w:rsidRPr="00B26A8D" w14:paraId="171F9F1A" w14:textId="77777777" w:rsidTr="00E60819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CE62" w14:textId="2605A64F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December 22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A5326" w14:textId="69BD3594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School finishes at 12noon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C4D8EE" w14:textId="77777777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13AE" w14:textId="6D92CF71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bCs/>
                <w:sz w:val="18"/>
                <w:szCs w:val="18"/>
              </w:rPr>
              <w:t>March 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6BF4C" w14:textId="0791D922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eastAsia="Arial Unicode MS" w:cs="Arial"/>
                <w:sz w:val="18"/>
                <w:szCs w:val="18"/>
              </w:rPr>
              <w:t>School finishes at 12 noon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58C38" w14:textId="77777777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105E" w14:textId="77777777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DBFB1" w14:textId="77777777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</w:p>
        </w:tc>
      </w:tr>
      <w:tr w:rsidR="00E60819" w:rsidRPr="00B26A8D" w14:paraId="6F5DFA44" w14:textId="77777777" w:rsidTr="00E60819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07B52" w14:textId="7B6723C9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Dec</w:t>
            </w:r>
            <w:r w:rsidR="0012189E" w:rsidRPr="005B72E8">
              <w:rPr>
                <w:rFonts w:cs="Arial"/>
                <w:bCs/>
                <w:sz w:val="18"/>
                <w:szCs w:val="18"/>
              </w:rPr>
              <w:t>.</w:t>
            </w:r>
            <w:r w:rsidRPr="005B72E8">
              <w:rPr>
                <w:rFonts w:cs="Arial"/>
                <w:bCs/>
                <w:sz w:val="18"/>
                <w:szCs w:val="18"/>
              </w:rPr>
              <w:t xml:space="preserve"> 25 – Jan</w:t>
            </w:r>
            <w:r w:rsidR="0012189E" w:rsidRPr="005B72E8">
              <w:rPr>
                <w:rFonts w:cs="Arial"/>
                <w:bCs/>
                <w:sz w:val="18"/>
                <w:szCs w:val="18"/>
              </w:rPr>
              <w:t>.</w:t>
            </w:r>
            <w:r w:rsidRPr="005B72E8">
              <w:rPr>
                <w:rFonts w:cs="Arial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CA77" w14:textId="0385727F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cs="Arial"/>
                <w:sz w:val="18"/>
                <w:szCs w:val="18"/>
              </w:rPr>
              <w:t>Christmas Holidays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3EEA42" w14:textId="77777777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B435" w14:textId="723E2518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rFonts w:eastAsia="Arial Unicode MS" w:cs="Arial"/>
                <w:bCs/>
                <w:sz w:val="18"/>
                <w:szCs w:val="18"/>
              </w:rPr>
              <w:t>March 25 – April 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061C" w14:textId="45A56380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  <w:r w:rsidRPr="005B72E8">
              <w:rPr>
                <w:rFonts w:cs="Arial"/>
                <w:bCs/>
                <w:sz w:val="18"/>
                <w:szCs w:val="18"/>
              </w:rPr>
              <w:t>Easter Holidays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2421" w14:textId="77777777" w:rsidR="00D611D4" w:rsidRPr="005B72E8" w:rsidRDefault="00D611D4" w:rsidP="00D6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FC86" w14:textId="77777777" w:rsidR="00D611D4" w:rsidRPr="005B72E8" w:rsidRDefault="00D611D4" w:rsidP="00D611D4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4884D" w14:textId="580085C6" w:rsidR="00D611D4" w:rsidRPr="005B72E8" w:rsidRDefault="00E60819" w:rsidP="00D611D4">
            <w:pPr>
              <w:rPr>
                <w:rFonts w:cs="Arial"/>
                <w:sz w:val="18"/>
                <w:szCs w:val="18"/>
              </w:rPr>
            </w:pPr>
            <w:r w:rsidRPr="005B72E8">
              <w:rPr>
                <w:i/>
                <w:iCs/>
                <w:sz w:val="16"/>
                <w:szCs w:val="16"/>
              </w:rPr>
              <w:t>Calendar subject to change</w:t>
            </w:r>
            <w:r w:rsidRPr="005B72E8">
              <w:rPr>
                <w:sz w:val="12"/>
                <w:szCs w:val="12"/>
              </w:rPr>
              <w:t>.</w:t>
            </w:r>
          </w:p>
        </w:tc>
      </w:tr>
      <w:tr w:rsidR="00D611D4" w:rsidRPr="00B26A8D" w14:paraId="514F8E9A" w14:textId="77777777" w:rsidTr="00310DE9">
        <w:trPr>
          <w:cantSplit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672D7EC2" w14:textId="1CC60C53" w:rsidR="00D611D4" w:rsidRPr="005B72E8" w:rsidRDefault="00D611D4" w:rsidP="00D611D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5B72E8">
              <w:rPr>
                <w:b/>
                <w:bCs/>
                <w:sz w:val="18"/>
              </w:rPr>
              <w:t>Principal:</w:t>
            </w:r>
            <w:r w:rsidRPr="005B72E8">
              <w:rPr>
                <w:sz w:val="18"/>
              </w:rPr>
              <w:t xml:space="preserve"> </w:t>
            </w:r>
            <w:r w:rsidR="005B72E8" w:rsidRPr="005B72E8">
              <w:rPr>
                <w:sz w:val="18"/>
              </w:rPr>
              <w:t xml:space="preserve">Aisling </w:t>
            </w:r>
            <w:proofErr w:type="gramStart"/>
            <w:r w:rsidR="005B72E8" w:rsidRPr="005B72E8">
              <w:rPr>
                <w:sz w:val="18"/>
              </w:rPr>
              <w:t>Cox</w:t>
            </w:r>
            <w:r w:rsidRPr="005B72E8">
              <w:rPr>
                <w:sz w:val="18"/>
              </w:rPr>
              <w:t xml:space="preserve">,   </w:t>
            </w:r>
            <w:proofErr w:type="gramEnd"/>
            <w:r w:rsidRPr="005B72E8">
              <w:rPr>
                <w:sz w:val="18"/>
              </w:rPr>
              <w:t xml:space="preserve">    </w:t>
            </w:r>
            <w:r w:rsidRPr="005B72E8">
              <w:rPr>
                <w:b/>
                <w:bCs/>
                <w:sz w:val="18"/>
              </w:rPr>
              <w:t>Home School Community Liaison (HSCL) :</w:t>
            </w:r>
            <w:r w:rsidRPr="005B72E8">
              <w:rPr>
                <w:sz w:val="18"/>
              </w:rPr>
              <w:t xml:space="preserve"> </w:t>
            </w:r>
            <w:r w:rsidR="005B72E8" w:rsidRPr="005B72E8">
              <w:rPr>
                <w:sz w:val="18"/>
              </w:rPr>
              <w:t>Siobhan Mac Hale</w:t>
            </w:r>
            <w:r w:rsidRPr="005B72E8">
              <w:rPr>
                <w:sz w:val="18"/>
              </w:rPr>
              <w:t xml:space="preserve">,     </w:t>
            </w:r>
            <w:r w:rsidRPr="005B72E8">
              <w:rPr>
                <w:b/>
                <w:bCs/>
                <w:sz w:val="18"/>
              </w:rPr>
              <w:t>Email :</w:t>
            </w:r>
            <w:r w:rsidRPr="005B72E8">
              <w:rPr>
                <w:sz w:val="18"/>
              </w:rPr>
              <w:t xml:space="preserve"> </w:t>
            </w:r>
            <w:hyperlink r:id="rId8" w:history="1">
              <w:r w:rsidR="005B72E8" w:rsidRPr="005B72E8">
                <w:rPr>
                  <w:rStyle w:val="Hyperlink"/>
                  <w:sz w:val="18"/>
                </w:rPr>
                <w:t>info@virginmarybns.ie</w:t>
              </w:r>
            </w:hyperlink>
            <w:r w:rsidRPr="005B72E8">
              <w:rPr>
                <w:sz w:val="18"/>
              </w:rPr>
              <w:t xml:space="preserve">,     </w:t>
            </w:r>
            <w:r w:rsidRPr="005B72E8">
              <w:rPr>
                <w:b/>
                <w:bCs/>
                <w:sz w:val="18"/>
              </w:rPr>
              <w:t>Phone :</w:t>
            </w:r>
            <w:r w:rsidRPr="005B72E8">
              <w:rPr>
                <w:sz w:val="18"/>
              </w:rPr>
              <w:t xml:space="preserve"> 018421</w:t>
            </w:r>
            <w:r w:rsidR="005B72E8" w:rsidRPr="005B72E8">
              <w:rPr>
                <w:sz w:val="18"/>
              </w:rPr>
              <w:t>3</w:t>
            </w:r>
            <w:r w:rsidRPr="005B72E8">
              <w:rPr>
                <w:sz w:val="18"/>
              </w:rPr>
              <w:t>14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4CE6A" w14:textId="49061AE2" w:rsidR="00D611D4" w:rsidRPr="005B72E8" w:rsidRDefault="00D611D4" w:rsidP="00D611D4">
            <w:pPr>
              <w:tabs>
                <w:tab w:val="right" w:pos="15300"/>
              </w:tabs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</w:tr>
    </w:tbl>
    <w:p w14:paraId="741E7878" w14:textId="77777777" w:rsidR="00380163" w:rsidRPr="00B26A8D" w:rsidRDefault="00380163">
      <w:pPr>
        <w:rPr>
          <w:sz w:val="4"/>
        </w:rPr>
      </w:pPr>
    </w:p>
    <w:sectPr w:rsidR="00380163" w:rsidRPr="00B26A8D" w:rsidSect="00E41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7928" w14:textId="77777777" w:rsidR="007371DD" w:rsidRDefault="007371DD">
      <w:r>
        <w:separator/>
      </w:r>
    </w:p>
  </w:endnote>
  <w:endnote w:type="continuationSeparator" w:id="0">
    <w:p w14:paraId="2B29B6F2" w14:textId="77777777" w:rsidR="007371DD" w:rsidRDefault="007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615" w14:textId="77777777" w:rsidR="00F026EB" w:rsidRDefault="00F02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370B" w14:textId="77777777" w:rsidR="00F026EB" w:rsidRPr="00F026EB" w:rsidRDefault="00F026EB" w:rsidP="00F026EB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0408" w14:textId="77777777" w:rsidR="00F026EB" w:rsidRDefault="00F0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D1F2" w14:textId="77777777" w:rsidR="007371DD" w:rsidRDefault="007371DD">
      <w:r>
        <w:separator/>
      </w:r>
    </w:p>
  </w:footnote>
  <w:footnote w:type="continuationSeparator" w:id="0">
    <w:p w14:paraId="18DAD1E5" w14:textId="77777777" w:rsidR="007371DD" w:rsidRDefault="0073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4FF8" w14:textId="77777777" w:rsidR="00F026EB" w:rsidRDefault="00F0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F669" w14:textId="77777777" w:rsidR="00F026EB" w:rsidRPr="00F026EB" w:rsidRDefault="00F026EB" w:rsidP="00F026EB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9C6" w14:textId="77777777" w:rsidR="00F026EB" w:rsidRDefault="00F02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7"/>
    <w:rsid w:val="000667F0"/>
    <w:rsid w:val="0012189E"/>
    <w:rsid w:val="001239C6"/>
    <w:rsid w:val="0013427D"/>
    <w:rsid w:val="001547AA"/>
    <w:rsid w:val="001834B1"/>
    <w:rsid w:val="001D7788"/>
    <w:rsid w:val="00203D80"/>
    <w:rsid w:val="0028209E"/>
    <w:rsid w:val="002B5BAD"/>
    <w:rsid w:val="002E3637"/>
    <w:rsid w:val="00310DE9"/>
    <w:rsid w:val="00330D90"/>
    <w:rsid w:val="00353621"/>
    <w:rsid w:val="00380163"/>
    <w:rsid w:val="0038460D"/>
    <w:rsid w:val="003D3A56"/>
    <w:rsid w:val="00497BDC"/>
    <w:rsid w:val="004C7793"/>
    <w:rsid w:val="00506D72"/>
    <w:rsid w:val="0058362C"/>
    <w:rsid w:val="005B60F4"/>
    <w:rsid w:val="005B72E8"/>
    <w:rsid w:val="00607941"/>
    <w:rsid w:val="00623B69"/>
    <w:rsid w:val="0064548F"/>
    <w:rsid w:val="006600E6"/>
    <w:rsid w:val="006A4287"/>
    <w:rsid w:val="007371DD"/>
    <w:rsid w:val="00737E7B"/>
    <w:rsid w:val="00803553"/>
    <w:rsid w:val="00852BAB"/>
    <w:rsid w:val="0088778E"/>
    <w:rsid w:val="00896E0D"/>
    <w:rsid w:val="008D02A7"/>
    <w:rsid w:val="008D591D"/>
    <w:rsid w:val="008F25BB"/>
    <w:rsid w:val="00915CD8"/>
    <w:rsid w:val="009437AE"/>
    <w:rsid w:val="009662E6"/>
    <w:rsid w:val="009869D7"/>
    <w:rsid w:val="00997BF8"/>
    <w:rsid w:val="009F4203"/>
    <w:rsid w:val="009F4BC3"/>
    <w:rsid w:val="00A3577E"/>
    <w:rsid w:val="00A900CF"/>
    <w:rsid w:val="00AA4BD2"/>
    <w:rsid w:val="00AC1D85"/>
    <w:rsid w:val="00B26A8D"/>
    <w:rsid w:val="00B65E7B"/>
    <w:rsid w:val="00BF680A"/>
    <w:rsid w:val="00CE42D4"/>
    <w:rsid w:val="00CF7175"/>
    <w:rsid w:val="00D146C2"/>
    <w:rsid w:val="00D1599A"/>
    <w:rsid w:val="00D611D4"/>
    <w:rsid w:val="00D620B7"/>
    <w:rsid w:val="00DA29C0"/>
    <w:rsid w:val="00DB1D2F"/>
    <w:rsid w:val="00DD0932"/>
    <w:rsid w:val="00E1365D"/>
    <w:rsid w:val="00E419B9"/>
    <w:rsid w:val="00E60819"/>
    <w:rsid w:val="00EB2B75"/>
    <w:rsid w:val="00EF23D4"/>
    <w:rsid w:val="00F026EB"/>
    <w:rsid w:val="00F17247"/>
    <w:rsid w:val="00F23FDD"/>
    <w:rsid w:val="00F70ED3"/>
    <w:rsid w:val="00F84C01"/>
    <w:rsid w:val="00FF326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160B"/>
  <w15:docId w15:val="{2E749E48-996B-437A-9470-0F35F4C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8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8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1D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rginmarybns.i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 Year Calendar 2023/24 UK</vt:lpstr>
    </vt:vector>
  </TitlesOfParts>
  <Company/>
  <LinksUpToDate>false</LinksUpToDate>
  <CharactersWithSpaces>2616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1089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 Year Calendar 2023/24 UK</dc:title>
  <dc:subject/>
  <dc:creator>© Calendarpedia®</dc:creator>
  <cp:keywords/>
  <dc:description/>
  <cp:lastModifiedBy>Aisling Cox</cp:lastModifiedBy>
  <cp:revision>2</cp:revision>
  <cp:lastPrinted>2023-04-28T12:43:00Z</cp:lastPrinted>
  <dcterms:created xsi:type="dcterms:W3CDTF">2023-09-13T09:15:00Z</dcterms:created>
  <dcterms:modified xsi:type="dcterms:W3CDTF">2023-09-13T09:15:00Z</dcterms:modified>
</cp:coreProperties>
</file>